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530C6D" w:rsidTr="00530C6D">
        <w:trPr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530C6D">
              <w:trPr>
                <w:jc w:val="center"/>
              </w:trPr>
              <w:tc>
                <w:tcPr>
                  <w:tcW w:w="0" w:type="auto"/>
                  <w:shd w:val="clear" w:color="auto" w:fill="292C67"/>
                  <w:tcMar>
                    <w:top w:w="22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30C6D">
                    <w:trPr>
                      <w:jc w:val="center"/>
                    </w:trPr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30C6D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530C6D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pPr w:leftFromText="36" w:rightFromText="36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530C6D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530C6D" w:rsidRDefault="00530C6D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  <w:color w:val="0000FF"/>
                                            </w:rPr>
                                            <w:drawing>
                                              <wp:inline distT="0" distB="0" distL="0" distR="0">
                                                <wp:extent cx="1428750" cy="1428750"/>
                                                <wp:effectExtent l="0" t="0" r="0" b="0"/>
                                                <wp:docPr id="7" name="Picture 7" descr="https://gallery.mailchimp.com/18e8eab990ad0445d3b3aacf9/images/a300b9f0-3dd1-4e62-b51d-b48e58007554.png">
                                                  <a:hlinkClick xmlns:a="http://schemas.openxmlformats.org/drawingml/2006/main" r:id="rId4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" descr="https://gallery.mailchimp.com/18e8eab990ad0445d3b3aacf9/images/a300b9f0-3dd1-4e62-b51d-b48e58007554.png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5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428750" cy="142875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530C6D" w:rsidRDefault="00530C6D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30C6D" w:rsidRDefault="00530C6D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30C6D" w:rsidRDefault="00530C6D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30C6D" w:rsidRDefault="00530C6D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530C6D">
              <w:trPr>
                <w:jc w:val="center"/>
              </w:trPr>
              <w:tc>
                <w:tcPr>
                  <w:tcW w:w="0" w:type="auto"/>
                  <w:shd w:val="clear" w:color="auto" w:fill="292C67"/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30C6D">
                    <w:trPr>
                      <w:jc w:val="center"/>
                    </w:trPr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30C6D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530C6D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530C6D">
                                      <w:tc>
                                        <w:tcPr>
                                          <w:tcW w:w="9000" w:type="dxa"/>
                                          <w:hideMark/>
                                        </w:tcPr>
                                        <w:tbl>
                                          <w:tblPr>
                                            <w:tblpPr w:leftFromText="36" w:rightFromText="36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530C6D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270" w:type="dxa"/>
                                                  <w:bottom w:w="135" w:type="dxa"/>
                                                  <w:right w:w="270" w:type="dxa"/>
                                                </w:tcMar>
                                                <w:hideMark/>
                                              </w:tcPr>
                                              <w:p w:rsidR="00530C6D" w:rsidRDefault="00530C6D">
                                                <w:pPr>
                                                  <w:spacing w:line="360" w:lineRule="auto"/>
                                                  <w:jc w:val="center"/>
                                                  <w:rPr>
                                                    <w:rFonts w:ascii="Helvetica" w:eastAsia="Times New Roman" w:hAnsi="Helvetica" w:cs="Helvetica"/>
                                                    <w:color w:val="FFFFFF"/>
                                                    <w:sz w:val="45"/>
                                                    <w:szCs w:val="45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Strong"/>
                                                    <w:rFonts w:ascii="Helvetica" w:eastAsia="Times New Roman" w:hAnsi="Helvetica" w:cs="Helvetica"/>
                                                    <w:color w:val="FFFFFF"/>
                                                    <w:sz w:val="45"/>
                                                    <w:szCs w:val="45"/>
                                                  </w:rPr>
                                                  <w:t>Grow together in faith as a family &amp; Palm Sunday crafts for all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530C6D" w:rsidRDefault="00530C6D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30C6D" w:rsidRDefault="00530C6D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30C6D" w:rsidRDefault="00530C6D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530C6D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530C6D">
                                      <w:tc>
                                        <w:tcPr>
                                          <w:tcW w:w="9000" w:type="dxa"/>
                                          <w:hideMark/>
                                        </w:tcPr>
                                        <w:tbl>
                                          <w:tblPr>
                                            <w:tblpPr w:leftFromText="36" w:rightFromText="36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530C6D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270" w:type="dxa"/>
                                                  <w:bottom w:w="135" w:type="dxa"/>
                                                  <w:right w:w="270" w:type="dxa"/>
                                                </w:tcMar>
                                                <w:hideMark/>
                                              </w:tcPr>
                                              <w:p w:rsidR="00530C6D" w:rsidRDefault="00530C6D">
                                                <w:pPr>
                                                  <w:pStyle w:val="Heading1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b w:val="0"/>
                                                    <w:bCs w:val="0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5238750" cy="3486150"/>
                                                      <wp:effectExtent l="0" t="0" r="0" b="0"/>
                                                      <wp:docPr id="6" name="Picture 6" descr="https://mcusercontent.com/18e8eab990ad0445d3b3aacf9/images/6cda81a4-1de8-4709-8e89-3f218b860bd3.jpg">
                                                        <a:hlinkClick xmlns:a="http://schemas.openxmlformats.org/drawingml/2006/main" r:id="rId6"/>
                                                      </wp:docPr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" descr="https://mcusercontent.com/18e8eab990ad0445d3b3aacf9/images/6cda81a4-1de8-4709-8e89-3f218b860bd3.jp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7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5238750" cy="348615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530C6D" w:rsidRDefault="00530C6D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30C6D" w:rsidRDefault="00530C6D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30C6D" w:rsidRDefault="00530C6D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530C6D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530C6D">
                                      <w:tc>
                                        <w:tcPr>
                                          <w:tcW w:w="9000" w:type="dxa"/>
                                          <w:hideMark/>
                                        </w:tcPr>
                                        <w:tbl>
                                          <w:tblPr>
                                            <w:tblpPr w:leftFromText="36" w:rightFromText="36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530C6D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270" w:type="dxa"/>
                                                  <w:bottom w:w="135" w:type="dxa"/>
                                                  <w:right w:w="270" w:type="dxa"/>
                                                </w:tcMar>
                                                <w:hideMark/>
                                              </w:tcPr>
                                              <w:p w:rsidR="00530C6D" w:rsidRDefault="00530C6D">
                                                <w:pPr>
                                                  <w:pStyle w:val="Heading2"/>
                                                  <w:jc w:val="left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</w:rPr>
                                                  <w:t>Growing in faith together as a family 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sz w:val="29"/>
                                                    <w:szCs w:val="29"/>
                                                  </w:rPr>
                                                  <w:t> 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</w:rPr>
                                                  <w:br/>
                                                </w:r>
                                                <w:proofErr w:type="gram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24"/>
                                                    <w:szCs w:val="24"/>
                                                  </w:rPr>
                                                  <w:t>During</w:t>
                                                </w:r>
                                                <w:proofErr w:type="gram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24"/>
                                                    <w:szCs w:val="24"/>
                                                  </w:rPr>
                                                  <w:t xml:space="preserve"> this time, more than families than ever, will be at home together for extended periods. Whether your country is in complete or partial lockdown, now is a great time to either start or refresh your family prayer routine so that you can grow in faith together. </w:t>
                                                </w:r>
                                                <w:hyperlink r:id="rId8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Arial" w:eastAsia="Times New Roman" w:hAnsi="Arial" w:cs="Arial"/>
                                                      <w:color w:val="FFFFFF"/>
                                                      <w:sz w:val="24"/>
                                                      <w:szCs w:val="24"/>
                                                    </w:rPr>
                                                    <w:t>Here are five simple ways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24"/>
                                                    <w:szCs w:val="24"/>
                                                  </w:rPr>
                                                  <w:t xml:space="preserve"> to pray together as a family.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sz w:val="18"/>
                                                    <w:szCs w:val="18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530C6D" w:rsidRDefault="00530C6D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30C6D" w:rsidRDefault="00530C6D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30C6D" w:rsidRDefault="00530C6D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530C6D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530C6D">
                                      <w:tc>
                                        <w:tcPr>
                                          <w:tcW w:w="9000" w:type="dxa"/>
                                          <w:hideMark/>
                                        </w:tcPr>
                                        <w:tbl>
                                          <w:tblPr>
                                            <w:tblpPr w:leftFromText="36" w:rightFromText="36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530C6D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270" w:type="dxa"/>
                                                  <w:bottom w:w="135" w:type="dxa"/>
                                                  <w:right w:w="270" w:type="dxa"/>
                                                </w:tcMar>
                                                <w:hideMark/>
                                              </w:tcPr>
                                              <w:p w:rsidR="00530C6D" w:rsidRDefault="00530C6D">
                                                <w:pPr>
                                                  <w:rPr>
                                                    <w:rFonts w:ascii="Helvetica" w:eastAsia="Times New Roman" w:hAnsi="Helvetica"/>
                                                    <w:color w:val="FFFFFF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FFFFFF"/>
                                                    <w:sz w:val="27"/>
                                                    <w:szCs w:val="27"/>
                                                  </w:rPr>
                                                  <w:t>Palm Sunday activities for all</w:t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/>
                                                    <w:color w:val="FFFFFF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/>
                                                    <w:color w:val="FFFFFF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FFFFFF"/>
                                                  </w:rPr>
                                                  <w:lastRenderedPageBreak/>
                                                  <w:t>In preparation for Palm Sunday, how about making a cross from paper, card or whatever material you can find and place it in your window. 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FFFFFF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FFFFFF"/>
                                                  </w:rPr>
                                                  <w:br/>
                                                  <w:t>Or you could cut out the shape of a cross in a piece of paper which could be backlit by a spotlight, a torch or even a lamp on Saturday (4th April) evening onwards? 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FFFFFF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FFFFFF"/>
                                                  </w:rPr>
                                                  <w:br/>
                                                  <w:t>Both serve as a sign you are journeying into Holy Week and as a witness to those around us. This is something suitable for all the family especially if you have children. Feel free to share pictures of your crosses on social media too.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FFFFFF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FFFFFF"/>
                                                  </w:rPr>
                                                  <w:br/>
                                                  <w:t xml:space="preserve">And if you need any more child-friendly activities, why not watch </w:t>
                                                </w:r>
                                                <w:hyperlink r:id="rId9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Arial" w:eastAsia="Times New Roman" w:hAnsi="Arial" w:cs="Arial"/>
                                                      <w:color w:val="FFFFFF"/>
                                                    </w:rPr>
                                                    <w:t xml:space="preserve">this 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FFFFFF"/>
                                                  </w:rPr>
                                                  <w:t xml:space="preserve">wonderful animation on Palm Sunday or follow this </w:t>
                                                </w:r>
                                                <w:hyperlink r:id="rId10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Arial" w:eastAsia="Times New Roman" w:hAnsi="Arial" w:cs="Arial"/>
                                                      <w:color w:val="FFFFFF"/>
                                                    </w:rPr>
                                                    <w:t>activity sheet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FFFFFF"/>
                                                  </w:rPr>
                                                  <w:t xml:space="preserve"> from Engage Worship complete with Bible readings, song ideas and prayer points?</w:t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/>
                                                    <w:color w:val="FFFFFF"/>
                                                  </w:rPr>
                                                  <w:br/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530C6D" w:rsidRDefault="00530C6D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30C6D" w:rsidRDefault="00530C6D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30C6D" w:rsidRDefault="00530C6D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530C6D">
                                <w:trPr>
                                  <w:hidden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530C6D">
                                      <w:trPr>
                                        <w:hidden/>
                                      </w:trPr>
                                      <w:tc>
                                        <w:tcPr>
                                          <w:tcW w:w="9000" w:type="dxa"/>
                                          <w:hideMark/>
                                        </w:tcPr>
                                        <w:tbl>
                                          <w:tblPr>
                                            <w:tblpPr w:leftFromText="36" w:rightFromText="36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530C6D">
                                            <w:trPr>
                                              <w:hidden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270" w:type="dxa"/>
                                                  <w:bottom w:w="135" w:type="dxa"/>
                                                  <w:right w:w="270" w:type="dxa"/>
                                                </w:tcMar>
                                                <w:hideMark/>
                                              </w:tcPr>
                                              <w:p w:rsidR="00530C6D" w:rsidRDefault="00530C6D">
                                                <w:pPr>
                                                  <w:rPr>
                                                    <w:rFonts w:eastAsia="Times New Roman"/>
                                                    <w:vanish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530C6D" w:rsidRDefault="00530C6D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30C6D" w:rsidRDefault="00530C6D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30C6D" w:rsidRDefault="00530C6D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530C6D">
                                <w:trPr>
                                  <w:hidden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530C6D">
                                      <w:trPr>
                                        <w:hidden/>
                                      </w:trPr>
                                      <w:tc>
                                        <w:tcPr>
                                          <w:tcW w:w="9000" w:type="dxa"/>
                                          <w:hideMark/>
                                        </w:tcPr>
                                        <w:tbl>
                                          <w:tblPr>
                                            <w:tblpPr w:leftFromText="36" w:rightFromText="36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530C6D">
                                            <w:trPr>
                                              <w:hidden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270" w:type="dxa"/>
                                                  <w:bottom w:w="135" w:type="dxa"/>
                                                  <w:right w:w="270" w:type="dxa"/>
                                                </w:tcMar>
                                                <w:hideMark/>
                                              </w:tcPr>
                                              <w:p w:rsidR="00530C6D" w:rsidRDefault="00530C6D">
                                                <w:pPr>
                                                  <w:rPr>
                                                    <w:rFonts w:eastAsia="Times New Roman"/>
                                                    <w:vanish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530C6D" w:rsidRDefault="00530C6D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30C6D" w:rsidRDefault="00530C6D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30C6D" w:rsidRDefault="00530C6D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530C6D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530C6D">
                                      <w:tc>
                                        <w:tcPr>
                                          <w:tcW w:w="9000" w:type="dxa"/>
                                          <w:hideMark/>
                                        </w:tcPr>
                                        <w:tbl>
                                          <w:tblPr>
                                            <w:tblpPr w:leftFromText="36" w:rightFromText="36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530C6D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270" w:type="dxa"/>
                                                  <w:bottom w:w="135" w:type="dxa"/>
                                                  <w:right w:w="270" w:type="dxa"/>
                                                </w:tcMar>
                                                <w:hideMark/>
                                              </w:tcPr>
                                              <w:p w:rsidR="00530C6D" w:rsidRDefault="00530C6D">
                                                <w:pPr>
                                                  <w:pStyle w:val="Heading2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530C6D" w:rsidRDefault="00530C6D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30C6D" w:rsidRDefault="00530C6D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30C6D" w:rsidRDefault="00530C6D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530C6D">
                                <w:trPr>
                                  <w:hidden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530C6D">
                                      <w:trPr>
                                        <w:hidden/>
                                      </w:trPr>
                                      <w:tc>
                                        <w:tcPr>
                                          <w:tcW w:w="9000" w:type="dxa"/>
                                          <w:hideMark/>
                                        </w:tcPr>
                                        <w:tbl>
                                          <w:tblPr>
                                            <w:tblpPr w:leftFromText="36" w:rightFromText="36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530C6D">
                                            <w:trPr>
                                              <w:hidden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270" w:type="dxa"/>
                                                  <w:bottom w:w="135" w:type="dxa"/>
                                                  <w:right w:w="270" w:type="dxa"/>
                                                </w:tcMar>
                                                <w:hideMark/>
                                              </w:tcPr>
                                              <w:p w:rsidR="00530C6D" w:rsidRDefault="00530C6D">
                                                <w:pPr>
                                                  <w:rPr>
                                                    <w:rFonts w:eastAsia="Times New Roman"/>
                                                    <w:vanish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530C6D" w:rsidRDefault="00530C6D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30C6D" w:rsidRDefault="00530C6D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30C6D" w:rsidRDefault="00530C6D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30C6D" w:rsidRDefault="00530C6D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30C6D" w:rsidRDefault="00530C6D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530C6D">
              <w:trPr>
                <w:jc w:val="center"/>
              </w:trPr>
              <w:tc>
                <w:tcPr>
                  <w:tcW w:w="0" w:type="auto"/>
                  <w:shd w:val="clear" w:color="auto" w:fill="292C67"/>
                  <w:tcMar>
                    <w:top w:w="0" w:type="dxa"/>
                    <w:left w:w="0" w:type="dxa"/>
                    <w:bottom w:w="945" w:type="dxa"/>
                    <w:right w:w="0" w:type="dxa"/>
                  </w:tcMar>
                  <w:hideMark/>
                </w:tcPr>
                <w:tbl>
                  <w:tblPr>
                    <w:tblW w:w="90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30C6D">
                    <w:trPr>
                      <w:jc w:val="center"/>
                    </w:trPr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30C6D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530C6D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135" w:type="dxa"/>
                                      <w:bottom w:w="135" w:type="dxa"/>
                                      <w:right w:w="13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30"/>
                                    </w:tblGrid>
                                    <w:tr w:rsidR="00530C6D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135" w:type="dxa"/>
                                            <w:bottom w:w="0" w:type="dxa"/>
                                            <w:right w:w="135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60"/>
                                          </w:tblGrid>
                                          <w:tr w:rsidR="00530C6D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35" w:type="dxa"/>
                                                  <w:left w:w="135" w:type="dxa"/>
                                                  <w:bottom w:w="0" w:type="dxa"/>
                                                  <w:right w:w="135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jc w:val="center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030"/>
                                                </w:tblGrid>
                                                <w:tr w:rsidR="00530C6D">
                                                  <w:trPr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W w:w="0" w:type="auto"/>
                                                        <w:jc w:val="center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 w:firstRow="1" w:lastRow="0" w:firstColumn="1" w:lastColumn="0" w:noHBand="0" w:noVBand="1"/>
                                                      </w:tblPr>
                                                      <w:tblGrid>
                                                        <w:gridCol w:w="795"/>
                                                        <w:gridCol w:w="795"/>
                                                        <w:gridCol w:w="795"/>
                                                        <w:gridCol w:w="645"/>
                                                      </w:tblGrid>
                                                      <w:tr w:rsidR="00530C6D">
                                                        <w:trPr>
                                                          <w:jc w:val="center"/>
                                                        </w:trPr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pPr w:leftFromText="36" w:rightFromText="36" w:vertAnchor="text"/>
                                                              <w:tblW w:w="0" w:type="auto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795"/>
                                                            </w:tblGrid>
                                                            <w:tr w:rsidR="00530C6D"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Mar>
                                                                    <w:top w:w="0" w:type="dxa"/>
                                                                    <w:left w:w="0" w:type="dxa"/>
                                                                    <w:bottom w:w="135" w:type="dxa"/>
                                                                    <w:right w:w="150" w:type="dxa"/>
                                                                  </w:tcMar>
                                                                  <w:hideMark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5000" w:type="pct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</w:tblPr>
                                                                  <w:tblGrid>
                                                                    <w:gridCol w:w="645"/>
                                                                  </w:tblGrid>
                                                                  <w:tr w:rsidR="00530C6D"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tcMar>
                                                                          <w:top w:w="75" w:type="dxa"/>
                                                                          <w:left w:w="135" w:type="dxa"/>
                                                                          <w:bottom w:w="75" w:type="dxa"/>
                                                                          <w:right w:w="150" w:type="dxa"/>
                                                                        </w:tcMar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pPr w:leftFromText="36" w:rightFromText="36" w:vertAnchor="text"/>
                                                                          <w:tblW w:w="0" w:type="dxa"/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4A0" w:firstRow="1" w:lastRow="0" w:firstColumn="1" w:lastColumn="0" w:noHBand="0" w:noVBand="1"/>
                                                                        </w:tblPr>
                                                                        <w:tblGrid>
                                                                          <w:gridCol w:w="360"/>
                                                                        </w:tblGrid>
                                                                        <w:tr w:rsidR="00530C6D">
                                                                          <w:tc>
                                                                            <w:tcPr>
                                                                              <w:tcW w:w="360" w:type="dxa"/>
                                                                              <w:vAlign w:val="center"/>
                                                                              <w:hideMark/>
                                                                            </w:tcPr>
                                                                            <w:p w:rsidR="00530C6D" w:rsidRDefault="00530C6D">
                                                                              <w:pPr>
                                                                                <w:jc w:val="center"/>
                                                                                <w:rPr>
                                                                                  <w:rFonts w:eastAsia="Times New Roman"/>
                                                                                </w:rPr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eastAsia="Times New Roman"/>
                                                                                  <w:noProof/>
                                                                                  <w:color w:val="0000FF"/>
                                                                                </w:rPr>
                                                                                <w:lastRenderedPageBreak/>
                                                                                <w:drawing>
                                                                                  <wp:inline distT="0" distB="0" distL="0" distR="0">
                                                                                    <wp:extent cx="228600" cy="228600"/>
                                                                                    <wp:effectExtent l="0" t="0" r="0" b="0"/>
                                                                                    <wp:docPr id="5" name="Picture 5" descr="Facebook">
                                                                                      <a:hlinkClick xmlns:a="http://schemas.openxmlformats.org/drawingml/2006/main" r:id="rId11" tgtFrame="_blank"/>
                                                                                    </wp:docPr>
                                                                                    <wp:cNvGraphicFramePr>
                                                                                      <a:graphicFrameLocks xmlns:a="http://schemas.openxmlformats.org/drawingml/2006/main" noChangeAspect="1"/>
                                                                                    </wp:cNvGraphicFramePr>
                                                                                    <a:graphic xmlns:a="http://schemas.openxmlformats.org/drawingml/2006/main">
                                                                                      <a:graphicData uri="http://schemas.openxmlformats.org/drawingml/2006/picture">
                                                                                        <pic:pic xmlns:pic="http://schemas.openxmlformats.org/drawingml/2006/picture">
                                                                                          <pic:nvPicPr>
                                                                                            <pic:cNvPr id="0" name="Picture 3" descr="Facebook"/>
                                                                                            <pic:cNvPicPr>
                                                                                              <a:picLocks noChangeAspect="1" noChangeArrowheads="1"/>
                                                                                            </pic:cNvPicPr>
                                                                                          </pic:nvPicPr>
                                                                                          <pic:blipFill>
                                                                                            <a:blip r:embed="rId12">
                                                                                              <a:extLst>
                                                                                                <a:ext uri="{28A0092B-C50C-407E-A947-70E740481C1C}">
                                                                                                  <a14:useLocalDpi xmlns:a14="http://schemas.microsoft.com/office/drawing/2010/main" val="0"/>
                                                                                                </a:ext>
                                                                                              </a:extLst>
                                                                                            </a:blip>
                                                                                            <a:srcRect/>
                                                                                            <a:stretch>
                                                                                              <a:fillRect/>
                                                                                            </a:stretch>
                                                                                          </pic:blipFill>
                                                                                          <pic:spPr bwMode="auto">
                                                                                            <a:xfrm>
                                                                                              <a:off x="0" y="0"/>
                                                                                              <a:ext cx="228600" cy="228600"/>
                                                                                            </a:xfrm>
                                                                                            <a:prstGeom prst="rect">
                                                                                              <a:avLst/>
                                                                                            </a:prstGeom>
                                                                                            <a:noFill/>
                                                                                            <a:ln>
                                                                                              <a:noFill/>
                                                                                            </a:ln>
                                                                                          </pic:spPr>
                                                                                        </pic:pic>
                                                                                      </a:graphicData>
                                                                                    </a:graphic>
                                                                                  </wp:inline>
                                                                                </w:drawing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530C6D" w:rsidRDefault="00530C6D">
                                                                        <w:pPr>
                                                                          <w:rPr>
                                                                            <w:rFonts w:eastAsia="Times New Roman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530C6D" w:rsidRDefault="00530C6D">
                                                                  <w:pPr>
                                                                    <w:rPr>
                                                                      <w:rFonts w:eastAsia="Times New Roman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530C6D" w:rsidRDefault="00530C6D">
                                                            <w:pPr>
                                                              <w:rPr>
                                                                <w:rFonts w:eastAsia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pPr w:leftFromText="36" w:rightFromText="36" w:vertAnchor="text"/>
                                                              <w:tblW w:w="0" w:type="auto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795"/>
                                                            </w:tblGrid>
                                                            <w:tr w:rsidR="00530C6D"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Mar>
                                                                    <w:top w:w="0" w:type="dxa"/>
                                                                    <w:left w:w="0" w:type="dxa"/>
                                                                    <w:bottom w:w="135" w:type="dxa"/>
                                                                    <w:right w:w="150" w:type="dxa"/>
                                                                  </w:tcMar>
                                                                  <w:hideMark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5000" w:type="pct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</w:tblPr>
                                                                  <w:tblGrid>
                                                                    <w:gridCol w:w="645"/>
                                                                  </w:tblGrid>
                                                                  <w:tr w:rsidR="00530C6D"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tcMar>
                                                                          <w:top w:w="75" w:type="dxa"/>
                                                                          <w:left w:w="135" w:type="dxa"/>
                                                                          <w:bottom w:w="75" w:type="dxa"/>
                                                                          <w:right w:w="150" w:type="dxa"/>
                                                                        </w:tcMar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pPr w:leftFromText="36" w:rightFromText="36" w:vertAnchor="text"/>
                                                                          <w:tblW w:w="0" w:type="dxa"/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4A0" w:firstRow="1" w:lastRow="0" w:firstColumn="1" w:lastColumn="0" w:noHBand="0" w:noVBand="1"/>
                                                                        </w:tblPr>
                                                                        <w:tblGrid>
                                                                          <w:gridCol w:w="360"/>
                                                                        </w:tblGrid>
                                                                        <w:tr w:rsidR="00530C6D">
                                                                          <w:tc>
                                                                            <w:tcPr>
                                                                              <w:tcW w:w="360" w:type="dxa"/>
                                                                              <w:vAlign w:val="center"/>
                                                                              <w:hideMark/>
                                                                            </w:tcPr>
                                                                            <w:p w:rsidR="00530C6D" w:rsidRDefault="00530C6D">
                                                                              <w:pPr>
                                                                                <w:jc w:val="center"/>
                                                                                <w:rPr>
                                                                                  <w:rFonts w:eastAsia="Times New Roman"/>
                                                                                </w:rPr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eastAsia="Times New Roman"/>
                                                                                  <w:noProof/>
                                                                                  <w:color w:val="0000FF"/>
                                                                                </w:rPr>
                                                                                <w:drawing>
                                                                                  <wp:inline distT="0" distB="0" distL="0" distR="0">
                                                                                    <wp:extent cx="228600" cy="228600"/>
                                                                                    <wp:effectExtent l="0" t="0" r="0" b="0"/>
                                                                                    <wp:docPr id="4" name="Picture 4" descr="Twitter">
                                                                                      <a:hlinkClick xmlns:a="http://schemas.openxmlformats.org/drawingml/2006/main" r:id="rId13" tgtFrame="_blank"/>
                                                                                    </wp:docPr>
                                                                                    <wp:cNvGraphicFramePr>
                                                                                      <a:graphicFrameLocks xmlns:a="http://schemas.openxmlformats.org/drawingml/2006/main" noChangeAspect="1"/>
                                                                                    </wp:cNvGraphicFramePr>
                                                                                    <a:graphic xmlns:a="http://schemas.openxmlformats.org/drawingml/2006/main">
                                                                                      <a:graphicData uri="http://schemas.openxmlformats.org/drawingml/2006/picture">
                                                                                        <pic:pic xmlns:pic="http://schemas.openxmlformats.org/drawingml/2006/picture">
                                                                                          <pic:nvPicPr>
                                                                                            <pic:cNvPr id="0" name="Picture 4" descr="Twitter"/>
                                                                                            <pic:cNvPicPr>
                                                                                              <a:picLocks noChangeAspect="1" noChangeArrowheads="1"/>
                                                                                            </pic:cNvPicPr>
                                                                                          </pic:nvPicPr>
                                                                                          <pic:blipFill>
                                                                                            <a:blip r:embed="rId14">
                                                                                              <a:extLst>
                                                                                                <a:ext uri="{28A0092B-C50C-407E-A947-70E740481C1C}">
                                                                                                  <a14:useLocalDpi xmlns:a14="http://schemas.microsoft.com/office/drawing/2010/main" val="0"/>
                                                                                                </a:ext>
                                                                                              </a:extLst>
                                                                                            </a:blip>
                                                                                            <a:srcRect/>
                                                                                            <a:stretch>
                                                                                              <a:fillRect/>
                                                                                            </a:stretch>
                                                                                          </pic:blipFill>
                                                                                          <pic:spPr bwMode="auto">
                                                                                            <a:xfrm>
                                                                                              <a:off x="0" y="0"/>
                                                                                              <a:ext cx="228600" cy="228600"/>
                                                                                            </a:xfrm>
                                                                                            <a:prstGeom prst="rect">
                                                                                              <a:avLst/>
                                                                                            </a:prstGeom>
                                                                                            <a:noFill/>
                                                                                            <a:ln>
                                                                                              <a:noFill/>
                                                                                            </a:ln>
                                                                                          </pic:spPr>
                                                                                        </pic:pic>
                                                                                      </a:graphicData>
                                                                                    </a:graphic>
                                                                                  </wp:inline>
                                                                                </w:drawing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530C6D" w:rsidRDefault="00530C6D">
                                                                        <w:pPr>
                                                                          <w:rPr>
                                                                            <w:rFonts w:eastAsia="Times New Roman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530C6D" w:rsidRDefault="00530C6D">
                                                                  <w:pPr>
                                                                    <w:rPr>
                                                                      <w:rFonts w:eastAsia="Times New Roman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530C6D" w:rsidRDefault="00530C6D">
                                                            <w:pPr>
                                                              <w:rPr>
                                                                <w:rFonts w:eastAsia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pPr w:leftFromText="36" w:rightFromText="36" w:vertAnchor="text"/>
                                                              <w:tblW w:w="0" w:type="auto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795"/>
                                                            </w:tblGrid>
                                                            <w:tr w:rsidR="00530C6D"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Mar>
                                                                    <w:top w:w="0" w:type="dxa"/>
                                                                    <w:left w:w="0" w:type="dxa"/>
                                                                    <w:bottom w:w="135" w:type="dxa"/>
                                                                    <w:right w:w="150" w:type="dxa"/>
                                                                  </w:tcMar>
                                                                  <w:hideMark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5000" w:type="pct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</w:tblPr>
                                                                  <w:tblGrid>
                                                                    <w:gridCol w:w="645"/>
                                                                  </w:tblGrid>
                                                                  <w:tr w:rsidR="00530C6D"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tcMar>
                                                                          <w:top w:w="75" w:type="dxa"/>
                                                                          <w:left w:w="135" w:type="dxa"/>
                                                                          <w:bottom w:w="75" w:type="dxa"/>
                                                                          <w:right w:w="150" w:type="dxa"/>
                                                                        </w:tcMar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pPr w:leftFromText="36" w:rightFromText="36" w:vertAnchor="text"/>
                                                                          <w:tblW w:w="0" w:type="dxa"/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4A0" w:firstRow="1" w:lastRow="0" w:firstColumn="1" w:lastColumn="0" w:noHBand="0" w:noVBand="1"/>
                                                                        </w:tblPr>
                                                                        <w:tblGrid>
                                                                          <w:gridCol w:w="360"/>
                                                                        </w:tblGrid>
                                                                        <w:tr w:rsidR="00530C6D">
                                                                          <w:tc>
                                                                            <w:tcPr>
                                                                              <w:tcW w:w="360" w:type="dxa"/>
                                                                              <w:vAlign w:val="center"/>
                                                                              <w:hideMark/>
                                                                            </w:tcPr>
                                                                            <w:p w:rsidR="00530C6D" w:rsidRDefault="00530C6D">
                                                                              <w:pPr>
                                                                                <w:jc w:val="center"/>
                                                                                <w:rPr>
                                                                                  <w:rFonts w:eastAsia="Times New Roman"/>
                                                                                </w:rPr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eastAsia="Times New Roman"/>
                                                                                  <w:noProof/>
                                                                                  <w:color w:val="0000FF"/>
                                                                                </w:rPr>
                                                                                <w:drawing>
                                                                                  <wp:inline distT="0" distB="0" distL="0" distR="0">
                                                                                    <wp:extent cx="228600" cy="228600"/>
                                                                                    <wp:effectExtent l="0" t="0" r="0" b="0"/>
                                                                                    <wp:docPr id="3" name="Picture 3" descr="Link">
                                                                                      <a:hlinkClick xmlns:a="http://schemas.openxmlformats.org/drawingml/2006/main" r:id="rId15" tgtFrame="_blank"/>
                                                                                    </wp:docPr>
                                                                                    <wp:cNvGraphicFramePr>
                                                                                      <a:graphicFrameLocks xmlns:a="http://schemas.openxmlformats.org/drawingml/2006/main" noChangeAspect="1"/>
                                                                                    </wp:cNvGraphicFramePr>
                                                                                    <a:graphic xmlns:a="http://schemas.openxmlformats.org/drawingml/2006/main">
                                                                                      <a:graphicData uri="http://schemas.openxmlformats.org/drawingml/2006/picture">
                                                                                        <pic:pic xmlns:pic="http://schemas.openxmlformats.org/drawingml/2006/picture">
                                                                                          <pic:nvPicPr>
                                                                                            <pic:cNvPr id="0" name="Picture 5" descr="Link"/>
                                                                                            <pic:cNvPicPr>
                                                                                              <a:picLocks noChangeAspect="1" noChangeArrowheads="1"/>
                                                                                            </pic:cNvPicPr>
                                                                                          </pic:nvPicPr>
                                                                                          <pic:blipFill>
                                                                                            <a:blip r:embed="rId16">
                                                                                              <a:extLst>
                                                                                                <a:ext uri="{28A0092B-C50C-407E-A947-70E740481C1C}">
                                                                                                  <a14:useLocalDpi xmlns:a14="http://schemas.microsoft.com/office/drawing/2010/main" val="0"/>
                                                                                                </a:ext>
                                                                                              </a:extLst>
                                                                                            </a:blip>
                                                                                            <a:srcRect/>
                                                                                            <a:stretch>
                                                                                              <a:fillRect/>
                                                                                            </a:stretch>
                                                                                          </pic:blipFill>
                                                                                          <pic:spPr bwMode="auto">
                                                                                            <a:xfrm>
                                                                                              <a:off x="0" y="0"/>
                                                                                              <a:ext cx="228600" cy="228600"/>
                                                                                            </a:xfrm>
                                                                                            <a:prstGeom prst="rect">
                                                                                              <a:avLst/>
                                                                                            </a:prstGeom>
                                                                                            <a:noFill/>
                                                                                            <a:ln>
                                                                                              <a:noFill/>
                                                                                            </a:ln>
                                                                                          </pic:spPr>
                                                                                        </pic:pic>
                                                                                      </a:graphicData>
                                                                                    </a:graphic>
                                                                                  </wp:inline>
                                                                                </w:drawing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530C6D" w:rsidRDefault="00530C6D">
                                                                        <w:pPr>
                                                                          <w:rPr>
                                                                            <w:rFonts w:eastAsia="Times New Roman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530C6D" w:rsidRDefault="00530C6D">
                                                                  <w:pPr>
                                                                    <w:rPr>
                                                                      <w:rFonts w:eastAsia="Times New Roman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530C6D" w:rsidRDefault="00530C6D">
                                                            <w:pPr>
                                                              <w:rPr>
                                                                <w:rFonts w:eastAsia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  <w:tc>
                                                          <w:tcPr>
                                                            <w:tcW w:w="0" w:type="auto"/>
                                                            <w:hideMark/>
                                                          </w:tcPr>
                                                          <w:tbl>
                                                            <w:tblPr>
                                                              <w:tblpPr w:leftFromText="36" w:rightFromText="36" w:vertAnchor="text"/>
                                                              <w:tblW w:w="0" w:type="auto"/>
                                                              <w:tblCellMar>
                                                                <w:left w:w="0" w:type="dxa"/>
                                                                <w:right w:w="0" w:type="dxa"/>
                                                              </w:tblCellMar>
                                                              <w:tblLook w:val="04A0" w:firstRow="1" w:lastRow="0" w:firstColumn="1" w:lastColumn="0" w:noHBand="0" w:noVBand="1"/>
                                                            </w:tblPr>
                                                            <w:tblGrid>
                                                              <w:gridCol w:w="645"/>
                                                            </w:tblGrid>
                                                            <w:tr w:rsidR="00530C6D">
                                                              <w:tc>
                                                                <w:tcPr>
                                                                  <w:tcW w:w="0" w:type="auto"/>
                                                                  <w:tcMar>
                                                                    <w:top w:w="0" w:type="dxa"/>
                                                                    <w:left w:w="0" w:type="dxa"/>
                                                                    <w:bottom w:w="135" w:type="dxa"/>
                                                                    <w:right w:w="0" w:type="dxa"/>
                                                                  </w:tcMar>
                                                                  <w:hideMark/>
                                                                </w:tcPr>
                                                                <w:tbl>
                                                                  <w:tblPr>
                                                                    <w:tblW w:w="5000" w:type="pct"/>
                                                                    <w:tblCellMar>
                                                                      <w:left w:w="0" w:type="dxa"/>
                                                                      <w:right w:w="0" w:type="dxa"/>
                                                                    </w:tblCellMar>
                                                                    <w:tblLook w:val="04A0" w:firstRow="1" w:lastRow="0" w:firstColumn="1" w:lastColumn="0" w:noHBand="0" w:noVBand="1"/>
                                                                  </w:tblPr>
                                                                  <w:tblGrid>
                                                                    <w:gridCol w:w="645"/>
                                                                  </w:tblGrid>
                                                                  <w:tr w:rsidR="00530C6D">
                                                                    <w:tc>
                                                                      <w:tcPr>
                                                                        <w:tcW w:w="0" w:type="auto"/>
                                                                        <w:tcMar>
                                                                          <w:top w:w="75" w:type="dxa"/>
                                                                          <w:left w:w="135" w:type="dxa"/>
                                                                          <w:bottom w:w="75" w:type="dxa"/>
                                                                          <w:right w:w="150" w:type="dxa"/>
                                                                        </w:tcMar>
                                                                        <w:vAlign w:val="center"/>
                                                                        <w:hideMark/>
                                                                      </w:tcPr>
                                                                      <w:tbl>
                                                                        <w:tblPr>
                                                                          <w:tblpPr w:leftFromText="36" w:rightFromText="36" w:vertAnchor="text"/>
                                                                          <w:tblW w:w="0" w:type="dxa"/>
                                                                          <w:tblCellMar>
                                                                            <w:left w:w="0" w:type="dxa"/>
                                                                            <w:right w:w="0" w:type="dxa"/>
                                                                          </w:tblCellMar>
                                                                          <w:tblLook w:val="04A0" w:firstRow="1" w:lastRow="0" w:firstColumn="1" w:lastColumn="0" w:noHBand="0" w:noVBand="1"/>
                                                                        </w:tblPr>
                                                                        <w:tblGrid>
                                                                          <w:gridCol w:w="360"/>
                                                                        </w:tblGrid>
                                                                        <w:tr w:rsidR="00530C6D">
                                                                          <w:tc>
                                                                            <w:tcPr>
                                                                              <w:tcW w:w="360" w:type="dxa"/>
                                                                              <w:vAlign w:val="center"/>
                                                                              <w:hideMark/>
                                                                            </w:tcPr>
                                                                            <w:p w:rsidR="00530C6D" w:rsidRDefault="00530C6D">
                                                                              <w:pPr>
                                                                                <w:jc w:val="center"/>
                                                                                <w:rPr>
                                                                                  <w:rFonts w:eastAsia="Times New Roman"/>
                                                                                </w:rPr>
                                                                              </w:pPr>
                                                                              <w:r>
                                                                                <w:rPr>
                                                                                  <w:rFonts w:eastAsia="Times New Roman"/>
                                                                                  <w:noProof/>
                                                                                  <w:color w:val="0000FF"/>
                                                                                </w:rPr>
                                                                                <w:drawing>
                                                                                  <wp:inline distT="0" distB="0" distL="0" distR="0">
                                                                                    <wp:extent cx="228600" cy="228600"/>
                                                                                    <wp:effectExtent l="0" t="0" r="0" b="0"/>
                                                                                    <wp:docPr id="2" name="Picture 2" descr="thykingdomcome.global">
                                                                                      <a:hlinkClick xmlns:a="http://schemas.openxmlformats.org/drawingml/2006/main" r:id="rId17" tgtFrame="_blank"/>
                                                                                    </wp:docPr>
                                                                                    <wp:cNvGraphicFramePr>
                                                                                      <a:graphicFrameLocks xmlns:a="http://schemas.openxmlformats.org/drawingml/2006/main" noChangeAspect="1"/>
                                                                                    </wp:cNvGraphicFramePr>
                                                                                    <a:graphic xmlns:a="http://schemas.openxmlformats.org/drawingml/2006/main">
                                                                                      <a:graphicData uri="http://schemas.openxmlformats.org/drawingml/2006/picture">
                                                                                        <pic:pic xmlns:pic="http://schemas.openxmlformats.org/drawingml/2006/picture">
                                                                                          <pic:nvPicPr>
                                                                                            <pic:cNvPr id="0" name="Picture 6" descr="thykingdomcome.global"/>
                                                                                            <pic:cNvPicPr>
                                                                                              <a:picLocks noChangeAspect="1" noChangeArrowheads="1"/>
                                                                                            </pic:cNvPicPr>
                                                                                          </pic:nvPicPr>
                                                                                          <pic:blipFill>
                                                                                            <a:blip r:embed="rId18">
                                                                                              <a:extLst>
                                                                                                <a:ext uri="{28A0092B-C50C-407E-A947-70E740481C1C}">
                                                                                                  <a14:useLocalDpi xmlns:a14="http://schemas.microsoft.com/office/drawing/2010/main" val="0"/>
                                                                                                </a:ext>
                                                                                              </a:extLst>
                                                                                            </a:blip>
                                                                                            <a:srcRect/>
                                                                                            <a:stretch>
                                                                                              <a:fillRect/>
                                                                                            </a:stretch>
                                                                                          </pic:blipFill>
                                                                                          <pic:spPr bwMode="auto">
                                                                                            <a:xfrm>
                                                                                              <a:off x="0" y="0"/>
                                                                                              <a:ext cx="228600" cy="228600"/>
                                                                                            </a:xfrm>
                                                                                            <a:prstGeom prst="rect">
                                                                                              <a:avLst/>
                                                                                            </a:prstGeom>
                                                                                            <a:noFill/>
                                                                                            <a:ln>
                                                                                              <a:noFill/>
                                                                                            </a:ln>
                                                                                          </pic:spPr>
                                                                                        </pic:pic>
                                                                                      </a:graphicData>
                                                                                    </a:graphic>
                                                                                  </wp:inline>
                                                                                </w:drawing>
                                                                              </w:r>
                                                                            </w:p>
                                                                          </w:tc>
                                                                        </w:tr>
                                                                      </w:tbl>
                                                                      <w:p w:rsidR="00530C6D" w:rsidRDefault="00530C6D">
                                                                        <w:pPr>
                                                                          <w:rPr>
                                                                            <w:rFonts w:eastAsia="Times New Roman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</w:pPr>
                                                                      </w:p>
                                                                    </w:tc>
                                                                  </w:tr>
                                                                </w:tbl>
                                                                <w:p w:rsidR="00530C6D" w:rsidRDefault="00530C6D">
                                                                  <w:pPr>
                                                                    <w:rPr>
                                                                      <w:rFonts w:eastAsia="Times New Roman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</w:pPr>
                                                                </w:p>
                                                              </w:tc>
                                                            </w:tr>
                                                          </w:tbl>
                                                          <w:p w:rsidR="00530C6D" w:rsidRDefault="00530C6D">
                                                            <w:pPr>
                                                              <w:rPr>
                                                                <w:rFonts w:eastAsia="Times New Roman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</w:pP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530C6D" w:rsidRDefault="00530C6D">
                                                      <w:pPr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  <w:sz w:val="20"/>
                                                          <w:szCs w:val="20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530C6D" w:rsidRDefault="00530C6D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530C6D" w:rsidRDefault="00530C6D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30C6D" w:rsidRDefault="00530C6D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30C6D" w:rsidRDefault="00530C6D">
                              <w:pPr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530C6D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000"/>
                                    </w:tblGrid>
                                    <w:tr w:rsidR="00530C6D">
                                      <w:tc>
                                        <w:tcPr>
                                          <w:tcW w:w="9000" w:type="dxa"/>
                                          <w:hideMark/>
                                        </w:tcPr>
                                        <w:tbl>
                                          <w:tblPr>
                                            <w:tblpPr w:leftFromText="36" w:rightFromText="36"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9000"/>
                                          </w:tblGrid>
                                          <w:tr w:rsidR="00530C6D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270" w:type="dxa"/>
                                                  <w:bottom w:w="135" w:type="dxa"/>
                                                  <w:right w:w="270" w:type="dxa"/>
                                                </w:tcMar>
                                                <w:hideMark/>
                                              </w:tcPr>
                                              <w:p w:rsidR="00530C6D" w:rsidRDefault="00530C6D">
                                                <w:pPr>
                                                  <w:spacing w:line="300" w:lineRule="auto"/>
                                                  <w:jc w:val="center"/>
                                                  <w:rPr>
                                                    <w:rFonts w:ascii="Helvetica" w:eastAsia="Times New Roman" w:hAnsi="Helvetica"/>
                                                    <w:color w:val="FFFFFF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Emphasis"/>
                                                    <w:rFonts w:ascii="Helvetica" w:eastAsia="Times New Roman" w:hAnsi="Helvetica"/>
                                                    <w:color w:val="FFFFFF"/>
                                                    <w:sz w:val="18"/>
                                                    <w:szCs w:val="18"/>
                                                  </w:rPr>
                                                  <w:t>Copyright © 2020 Thy Kingdom Come, All rights reserved.</w:t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/>
                                                    <w:color w:val="FFFFFF"/>
                                                    <w:sz w:val="18"/>
                                                    <w:szCs w:val="18"/>
                                                  </w:rPr>
                                                  <w:br/>
                                                  <w:t xml:space="preserve">Thanks for signing up via the Thy Kingdom Come website. It's great to have you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Helvetica" w:eastAsia="Times New Roman" w:hAnsi="Helvetica"/>
                                                    <w:color w:val="FFFFFF"/>
                                                    <w:sz w:val="18"/>
                                                    <w:szCs w:val="18"/>
                                                  </w:rPr>
                                                  <w:t>onboard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Helvetica" w:eastAsia="Times New Roman" w:hAnsi="Helvetica"/>
                                                    <w:color w:val="FFFFFF"/>
                                                    <w:sz w:val="18"/>
                                                    <w:szCs w:val="18"/>
                                                  </w:rPr>
                                                  <w:t>.</w:t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/>
                                                    <w:color w:val="FFFFFF"/>
                                                    <w:sz w:val="18"/>
                                                    <w:szCs w:val="18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/>
                                                    <w:color w:val="FFFFFF"/>
                                                    <w:sz w:val="18"/>
                                                    <w:szCs w:val="18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Style w:val="Strong"/>
                                                    <w:rFonts w:ascii="Helvetica" w:eastAsia="Times New Roman" w:hAnsi="Helvetica"/>
                                                    <w:color w:val="FFFFFF"/>
                                                    <w:sz w:val="18"/>
                                                    <w:szCs w:val="18"/>
                                                  </w:rPr>
                                                  <w:t>Our mailing address is:</w:t>
                                                </w:r>
                                              </w:p>
                                              <w:p w:rsidR="00530C6D" w:rsidRDefault="00530C6D">
                                                <w:pPr>
                                                  <w:spacing w:line="300" w:lineRule="auto"/>
                                                  <w:jc w:val="center"/>
                                                  <w:rPr>
                                                    <w:rFonts w:ascii="Helvetica" w:eastAsia="Times New Roman" w:hAnsi="Helvetica"/>
                                                    <w:color w:val="FFFFFF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org"/>
                                                    <w:rFonts w:ascii="Helvetica" w:eastAsia="Times New Roman" w:hAnsi="Helvetica"/>
                                                    <w:color w:val="FFFFFF"/>
                                                    <w:sz w:val="18"/>
                                                    <w:szCs w:val="18"/>
                                                  </w:rPr>
                                                  <w:t>Thy Kingdom Come</w:t>
                                                </w:r>
                                              </w:p>
                                              <w:p w:rsidR="00530C6D" w:rsidRDefault="00530C6D">
                                                <w:pPr>
                                                  <w:spacing w:line="300" w:lineRule="auto"/>
                                                  <w:jc w:val="center"/>
                                                  <w:rPr>
                                                    <w:rFonts w:ascii="Helvetica" w:eastAsia="Times New Roman" w:hAnsi="Helvetica"/>
                                                    <w:color w:val="FFFFFF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eastAsia="Times New Roman" w:hAnsi="Helvetica"/>
                                                    <w:color w:val="FFFFFF"/>
                                                    <w:sz w:val="18"/>
                                                    <w:szCs w:val="18"/>
                                                  </w:rPr>
                                                  <w:t>Lambeth Palace</w:t>
                                                </w:r>
                                              </w:p>
                                              <w:p w:rsidR="00530C6D" w:rsidRDefault="00530C6D">
                                                <w:pPr>
                                                  <w:spacing w:line="300" w:lineRule="auto"/>
                                                  <w:jc w:val="center"/>
                                                  <w:rPr>
                                                    <w:rFonts w:ascii="Helvetica" w:eastAsia="Times New Roman" w:hAnsi="Helvetica"/>
                                                    <w:color w:val="FFFFFF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locality"/>
                                                    <w:rFonts w:ascii="Helvetica" w:eastAsia="Times New Roman" w:hAnsi="Helvetica"/>
                                                    <w:color w:val="FFFFFF"/>
                                                    <w:sz w:val="18"/>
                                                    <w:szCs w:val="18"/>
                                                  </w:rPr>
                                                  <w:t>London</w:t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/>
                                                    <w:color w:val="FFFFFF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, </w:t>
                                                </w:r>
                                                <w:r>
                                                  <w:rPr>
                                                    <w:rStyle w:val="region"/>
                                                    <w:rFonts w:ascii="Helvetica" w:eastAsia="Times New Roman" w:hAnsi="Helvetica"/>
                                                    <w:color w:val="FFFFFF"/>
                                                    <w:sz w:val="18"/>
                                                    <w:szCs w:val="18"/>
                                                  </w:rPr>
                                                  <w:t>London</w:t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/>
                                                    <w:color w:val="FFFFFF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  <w:r>
                                                  <w:rPr>
                                                    <w:rStyle w:val="postal-code"/>
                                                    <w:rFonts w:ascii="Helvetica" w:eastAsia="Times New Roman" w:hAnsi="Helvetica"/>
                                                    <w:color w:val="FFFFFF"/>
                                                    <w:sz w:val="18"/>
                                                    <w:szCs w:val="18"/>
                                                  </w:rPr>
                                                  <w:t>SE1 7JU</w:t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/>
                                                    <w:color w:val="FFFFFF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  <w:p w:rsidR="00530C6D" w:rsidRDefault="00530C6D">
                                                <w:pPr>
                                                  <w:spacing w:line="300" w:lineRule="auto"/>
                                                  <w:jc w:val="center"/>
                                                  <w:rPr>
                                                    <w:rFonts w:ascii="Helvetica" w:eastAsia="Times New Roman" w:hAnsi="Helvetica"/>
                                                    <w:color w:val="FFFFFF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eastAsia="Times New Roman" w:hAnsi="Helvetica"/>
                                                    <w:color w:val="FFFFFF"/>
                                                    <w:sz w:val="18"/>
                                                    <w:szCs w:val="18"/>
                                                  </w:rPr>
                                                  <w:t>United Kingdom</w:t>
                                                </w:r>
                                              </w:p>
                                              <w:p w:rsidR="00530C6D" w:rsidRDefault="00530C6D">
                                                <w:pPr>
                                                  <w:spacing w:line="300" w:lineRule="auto"/>
                                                  <w:jc w:val="center"/>
                                                  <w:rPr>
                                                    <w:rFonts w:ascii="Helvetica" w:eastAsia="Times New Roman" w:hAnsi="Helvetica"/>
                                                    <w:color w:val="FFFFFF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eastAsia="Times New Roman" w:hAnsi="Helvetica"/>
                                                    <w:color w:val="FFFFFF"/>
                                                    <w:sz w:val="18"/>
                                                    <w:szCs w:val="18"/>
                                                  </w:rPr>
                                                  <w:br/>
                                                </w:r>
                                                <w:hyperlink r:id="rId19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Helvetica" w:eastAsia="Times New Roman" w:hAnsi="Helvetica"/>
                                                      <w:color w:val="91B1DD"/>
                                                      <w:sz w:val="18"/>
                                                      <w:szCs w:val="18"/>
                                                    </w:rPr>
                                                    <w:t>Add us to your address book</w:t>
                                                  </w:r>
                                                </w:hyperlink>
                                              </w:p>
                                              <w:p w:rsidR="00530C6D" w:rsidRDefault="00530C6D">
                                                <w:pPr>
                                                  <w:spacing w:after="240" w:line="300" w:lineRule="auto"/>
                                                  <w:jc w:val="center"/>
                                                  <w:rPr>
                                                    <w:rFonts w:ascii="Helvetica" w:eastAsia="Times New Roman" w:hAnsi="Helvetica"/>
                                                    <w:color w:val="FFFFFF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Helvetica" w:eastAsia="Times New Roman" w:hAnsi="Helvetica"/>
                                                    <w:color w:val="FFFFFF"/>
                                                    <w:sz w:val="18"/>
                                                    <w:szCs w:val="18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/>
                                                    <w:color w:val="FFFFFF"/>
                                                    <w:sz w:val="18"/>
                                                    <w:szCs w:val="18"/>
                                                  </w:rPr>
                                                  <w:br/>
                                                  <w:t>Want to change how you receive these emails?</w:t>
                                                </w:r>
                                                <w:r>
                                                  <w:rPr>
                                                    <w:rFonts w:ascii="Helvetica" w:eastAsia="Times New Roman" w:hAnsi="Helvetica"/>
                                                    <w:color w:val="FFFFFF"/>
                                                    <w:sz w:val="18"/>
                                                    <w:szCs w:val="18"/>
                                                  </w:rPr>
                                                  <w:br/>
                                                  <w:t xml:space="preserve">You can </w:t>
                                                </w:r>
                                                <w:hyperlink r:id="rId20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Helvetica" w:eastAsia="Times New Roman" w:hAnsi="Helvetica"/>
                                                      <w:color w:val="91B1DD"/>
                                                      <w:sz w:val="18"/>
                                                      <w:szCs w:val="18"/>
                                                    </w:rPr>
                                                    <w:t>update your preferences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Helvetica" w:eastAsia="Times New Roman" w:hAnsi="Helvetica"/>
                                                    <w:color w:val="FFFFFF"/>
                                                    <w:sz w:val="18"/>
                                                    <w:szCs w:val="18"/>
                                                  </w:rPr>
                                                  <w:t xml:space="preserve"> or </w:t>
                                                </w:r>
                                                <w:hyperlink r:id="rId21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Helvetica" w:eastAsia="Times New Roman" w:hAnsi="Helvetica"/>
                                                      <w:color w:val="91B1DD"/>
                                                      <w:sz w:val="18"/>
                                                      <w:szCs w:val="18"/>
                                                    </w:rPr>
                                                    <w:t>unsubscribe from this list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Helvetica" w:eastAsia="Times New Roman" w:hAnsi="Helvetica"/>
                                                    <w:color w:val="FFFFFF"/>
                                                    <w:sz w:val="18"/>
                                                    <w:szCs w:val="18"/>
                                                  </w:rPr>
                                                  <w:t>.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530C6D" w:rsidRDefault="00530C6D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530C6D" w:rsidRDefault="00530C6D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30C6D" w:rsidRDefault="00530C6D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530C6D" w:rsidRDefault="00530C6D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30C6D" w:rsidRDefault="00530C6D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530C6D" w:rsidRDefault="00530C6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530C6D" w:rsidRDefault="00530C6D" w:rsidP="00530C6D">
      <w:pPr>
        <w:rPr>
          <w:rFonts w:eastAsia="Times New Roman"/>
        </w:rPr>
      </w:pPr>
      <w:r>
        <w:rPr>
          <w:rFonts w:eastAsia="Times New Roman"/>
          <w:noProof/>
        </w:rPr>
        <w:lastRenderedPageBreak/>
        <w:drawing>
          <wp:inline distT="0" distB="0" distL="0" distR="0">
            <wp:extent cx="6350" cy="6350"/>
            <wp:effectExtent l="0" t="0" r="0" b="0"/>
            <wp:docPr id="1" name="Picture 1" descr="https://thykingdom.us14.list-manage.com/track/open.php?u=18e8eab990ad0445d3b3aacf9&amp;id=8e940616c5&amp;e=5a0f90a0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thykingdom.us14.list-manage.com/track/open.php?u=18e8eab990ad0445d3b3aacf9&amp;id=8e940616c5&amp;e=5a0f90a0ca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958" w:rsidRDefault="00F53958">
      <w:bookmarkStart w:id="0" w:name="_GoBack"/>
      <w:bookmarkEnd w:id="0"/>
    </w:p>
    <w:sectPr w:rsidR="00F5395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C6D"/>
    <w:rsid w:val="00530C6D"/>
    <w:rsid w:val="00F5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8FD7E7-752F-414E-A063-B58B5FAD8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C6D"/>
    <w:pPr>
      <w:spacing w:after="0" w:line="240" w:lineRule="auto"/>
    </w:pPr>
    <w:rPr>
      <w:rFonts w:ascii="Times New Roman" w:hAnsi="Times New Roman" w:cs="Times New Roman"/>
      <w:sz w:val="24"/>
      <w:szCs w:val="24"/>
      <w:lang w:eastAsia="en-NZ"/>
    </w:rPr>
  </w:style>
  <w:style w:type="paragraph" w:styleId="Heading1">
    <w:name w:val="heading 1"/>
    <w:basedOn w:val="Normal"/>
    <w:link w:val="Heading1Char"/>
    <w:uiPriority w:val="9"/>
    <w:qFormat/>
    <w:rsid w:val="00530C6D"/>
    <w:pPr>
      <w:spacing w:line="300" w:lineRule="auto"/>
      <w:jc w:val="center"/>
      <w:outlineLvl w:val="0"/>
    </w:pPr>
    <w:rPr>
      <w:rFonts w:ascii="Helvetica" w:hAnsi="Helvetica" w:cs="Helvetica"/>
      <w:b/>
      <w:bCs/>
      <w:color w:val="FFFFFF"/>
      <w:kern w:val="36"/>
      <w:sz w:val="63"/>
      <w:szCs w:val="63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530C6D"/>
    <w:pPr>
      <w:jc w:val="center"/>
      <w:outlineLvl w:val="1"/>
    </w:pPr>
    <w:rPr>
      <w:rFonts w:ascii="Helvetica" w:hAnsi="Helvetica" w:cs="Helvetica"/>
      <w:color w:val="FFFFFF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0C6D"/>
    <w:rPr>
      <w:rFonts w:ascii="Helvetica" w:hAnsi="Helvetica" w:cs="Helvetica"/>
      <w:b/>
      <w:bCs/>
      <w:color w:val="FFFFFF"/>
      <w:kern w:val="36"/>
      <w:sz w:val="63"/>
      <w:szCs w:val="63"/>
      <w:lang w:eastAsia="en-NZ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0C6D"/>
    <w:rPr>
      <w:rFonts w:ascii="Helvetica" w:hAnsi="Helvetica" w:cs="Helvetica"/>
      <w:color w:val="FFFFFF"/>
      <w:sz w:val="27"/>
      <w:szCs w:val="27"/>
      <w:lang w:eastAsia="en-NZ"/>
    </w:rPr>
  </w:style>
  <w:style w:type="character" w:customStyle="1" w:styleId="org">
    <w:name w:val="org"/>
    <w:basedOn w:val="DefaultParagraphFont"/>
    <w:rsid w:val="00530C6D"/>
  </w:style>
  <w:style w:type="character" w:customStyle="1" w:styleId="locality">
    <w:name w:val="locality"/>
    <w:basedOn w:val="DefaultParagraphFont"/>
    <w:rsid w:val="00530C6D"/>
  </w:style>
  <w:style w:type="character" w:customStyle="1" w:styleId="region">
    <w:name w:val="region"/>
    <w:basedOn w:val="DefaultParagraphFont"/>
    <w:rsid w:val="00530C6D"/>
  </w:style>
  <w:style w:type="character" w:customStyle="1" w:styleId="postal-code">
    <w:name w:val="postal-code"/>
    <w:basedOn w:val="DefaultParagraphFont"/>
    <w:rsid w:val="00530C6D"/>
  </w:style>
  <w:style w:type="character" w:styleId="Hyperlink">
    <w:name w:val="Hyperlink"/>
    <w:basedOn w:val="DefaultParagraphFont"/>
    <w:uiPriority w:val="99"/>
    <w:semiHidden/>
    <w:unhideWhenUsed/>
    <w:rsid w:val="00530C6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30C6D"/>
    <w:rPr>
      <w:b/>
      <w:bCs/>
    </w:rPr>
  </w:style>
  <w:style w:type="character" w:styleId="Emphasis">
    <w:name w:val="Emphasis"/>
    <w:basedOn w:val="DefaultParagraphFont"/>
    <w:uiPriority w:val="20"/>
    <w:qFormat/>
    <w:rsid w:val="00530C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ykingdom.us14.list-manage.com/track/click?u=18e8eab990ad0445d3b3aacf9&amp;id=dcd4c50f8d&amp;e=5a0f90a0ca" TargetMode="External"/><Relationship Id="rId13" Type="http://schemas.openxmlformats.org/officeDocument/2006/relationships/hyperlink" Target="https://thykingdom.us14.list-manage.com/track/click?u=18e8eab990ad0445d3b3aacf9&amp;id=4f4a358e79&amp;e=5a0f90a0ca" TargetMode="External"/><Relationship Id="rId18" Type="http://schemas.openxmlformats.org/officeDocument/2006/relationships/image" Target="media/image6.png"/><Relationship Id="rId3" Type="http://schemas.openxmlformats.org/officeDocument/2006/relationships/webSettings" Target="webSettings.xml"/><Relationship Id="rId21" Type="http://schemas.openxmlformats.org/officeDocument/2006/relationships/hyperlink" Target="https://thykingdom.us14.list-manage.com/unsubscribe?u=18e8eab990ad0445d3b3aacf9&amp;id=feaadd34c8&amp;e=5a0f90a0ca&amp;c=8e940616c5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3.png"/><Relationship Id="rId17" Type="http://schemas.openxmlformats.org/officeDocument/2006/relationships/hyperlink" Target="https://thykingdom.us14.list-manage.com/track/click?u=18e8eab990ad0445d3b3aacf9&amp;id=ba4daf35e9&amp;e=5a0f90a0ca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5.png"/><Relationship Id="rId20" Type="http://schemas.openxmlformats.org/officeDocument/2006/relationships/hyperlink" Target="https://thykingdom.us14.list-manage.com/profile?u=18e8eab990ad0445d3b3aacf9&amp;id=feaadd34c8&amp;e=5a0f90a0ca" TargetMode="External"/><Relationship Id="rId1" Type="http://schemas.openxmlformats.org/officeDocument/2006/relationships/styles" Target="styles.xml"/><Relationship Id="rId6" Type="http://schemas.openxmlformats.org/officeDocument/2006/relationships/hyperlink" Target="https://thykingdom.us14.list-manage.com/track/click?u=18e8eab990ad0445d3b3aacf9&amp;id=30fb123600&amp;e=5a0f90a0ca" TargetMode="External"/><Relationship Id="rId11" Type="http://schemas.openxmlformats.org/officeDocument/2006/relationships/hyperlink" Target="https://thykingdom.us14.list-manage.com/track/click?u=18e8eab990ad0445d3b3aacf9&amp;id=fcd15e2eeb&amp;e=5a0f90a0ca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s://thykingdom.us14.list-manage.com/track/click?u=18e8eab990ad0445d3b3aacf9&amp;id=4e898b6d66&amp;e=5a0f90a0ca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thykingdom.us14.list-manage.com/track/click?u=18e8eab990ad0445d3b3aacf9&amp;id=d458432997&amp;e=5a0f90a0ca" TargetMode="External"/><Relationship Id="rId19" Type="http://schemas.openxmlformats.org/officeDocument/2006/relationships/hyperlink" Target="https://thykingdom.us14.list-manage.com/vcard?u=18e8eab990ad0445d3b3aacf9&amp;id=feaadd34c8" TargetMode="External"/><Relationship Id="rId4" Type="http://schemas.openxmlformats.org/officeDocument/2006/relationships/hyperlink" Target="https://thykingdom.us14.list-manage.com/track/click?u=18e8eab990ad0445d3b3aacf9&amp;id=334a8d0626&amp;e=5a0f90a0ca" TargetMode="External"/><Relationship Id="rId9" Type="http://schemas.openxmlformats.org/officeDocument/2006/relationships/hyperlink" Target="https://thykingdom.us14.list-manage.com/track/click?u=18e8eab990ad0445d3b3aacf9&amp;id=138ae54602&amp;e=5a0f90a0ca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</dc:creator>
  <cp:keywords/>
  <dc:description/>
  <cp:lastModifiedBy>Stephen</cp:lastModifiedBy>
  <cp:revision>1</cp:revision>
  <dcterms:created xsi:type="dcterms:W3CDTF">2020-04-03T21:46:00Z</dcterms:created>
  <dcterms:modified xsi:type="dcterms:W3CDTF">2020-04-03T21:47:00Z</dcterms:modified>
</cp:coreProperties>
</file>